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9D21" w14:textId="6404E380" w:rsidR="00567FA8" w:rsidRPr="00C03DF4" w:rsidRDefault="00F621E9" w:rsidP="007D786E">
      <w:pPr>
        <w:jc w:val="center"/>
      </w:pPr>
      <w:r w:rsidRPr="00C03DF4">
        <w:rPr>
          <w:rFonts w:hint="eastAsia"/>
          <w:b/>
        </w:rPr>
        <w:t>鶴見区民</w:t>
      </w:r>
      <w:r w:rsidR="0067143C" w:rsidRPr="00C03DF4">
        <w:rPr>
          <w:rFonts w:hint="eastAsia"/>
          <w:b/>
        </w:rPr>
        <w:t>図書館利用</w:t>
      </w:r>
      <w:r w:rsidR="008C1B0D" w:rsidRPr="00C03DF4">
        <w:rPr>
          <w:rFonts w:hint="eastAsia"/>
          <w:b/>
        </w:rPr>
        <w:t>登録</w:t>
      </w:r>
      <w:r w:rsidR="0067143C" w:rsidRPr="00C03DF4">
        <w:rPr>
          <w:rFonts w:hint="eastAsia"/>
          <w:b/>
        </w:rPr>
        <w:t xml:space="preserve">　申込要領</w:t>
      </w:r>
    </w:p>
    <w:p w14:paraId="13D9D91A" w14:textId="77777777" w:rsidR="00067D06" w:rsidRPr="00C03DF4" w:rsidRDefault="00067D06" w:rsidP="0067143C">
      <w:pPr>
        <w:ind w:firstLineChars="100" w:firstLine="210"/>
      </w:pPr>
    </w:p>
    <w:p w14:paraId="276A7351" w14:textId="77777777" w:rsidR="002C0064" w:rsidRPr="00C03DF4" w:rsidRDefault="004544E7" w:rsidP="002C0064">
      <w:pPr>
        <w:rPr>
          <w:b/>
        </w:rPr>
      </w:pPr>
      <w:r w:rsidRPr="00C03DF4">
        <w:rPr>
          <w:rFonts w:hint="eastAsia"/>
          <w:b/>
        </w:rPr>
        <w:t>※</w:t>
      </w:r>
      <w:r w:rsidR="002C0064" w:rsidRPr="00C03DF4">
        <w:rPr>
          <w:rFonts w:hint="eastAsia"/>
          <w:b/>
        </w:rPr>
        <w:t>制度のご説明</w:t>
      </w:r>
    </w:p>
    <w:p w14:paraId="39D6BF18" w14:textId="77777777" w:rsidR="0067143C" w:rsidRPr="00C03DF4" w:rsidRDefault="0067143C" w:rsidP="0067143C">
      <w:pPr>
        <w:ind w:firstLineChars="100" w:firstLine="206"/>
        <w:rPr>
          <w:b/>
        </w:rPr>
      </w:pPr>
      <w:r w:rsidRPr="00C03DF4">
        <w:rPr>
          <w:rFonts w:hint="eastAsia"/>
          <w:b/>
        </w:rPr>
        <w:t>鶴見大学図書館では、横浜市鶴見区との</w:t>
      </w:r>
      <w:r w:rsidR="00D9296C" w:rsidRPr="00C03DF4">
        <w:rPr>
          <w:rFonts w:hint="eastAsia"/>
          <w:b/>
        </w:rPr>
        <w:t>「</w:t>
      </w:r>
      <w:r w:rsidRPr="00C03DF4">
        <w:rPr>
          <w:rFonts w:hint="eastAsia"/>
          <w:b/>
        </w:rPr>
        <w:t>包括連携協定</w:t>
      </w:r>
      <w:r w:rsidR="00B32F8F" w:rsidRPr="00C03DF4">
        <w:rPr>
          <w:rFonts w:hint="eastAsia"/>
          <w:b/>
        </w:rPr>
        <w:t>」</w:t>
      </w:r>
      <w:r w:rsidRPr="00C03DF4">
        <w:rPr>
          <w:rFonts w:hint="eastAsia"/>
          <w:b/>
        </w:rPr>
        <w:t>に基づき、当館資料を用いて継続的に研究される地域住民</w:t>
      </w:r>
      <w:r w:rsidR="001B37E9" w:rsidRPr="00C03DF4">
        <w:rPr>
          <w:rFonts w:hint="eastAsia"/>
          <w:b/>
        </w:rPr>
        <w:t>等</w:t>
      </w:r>
      <w:r w:rsidRPr="00C03DF4">
        <w:rPr>
          <w:rFonts w:hint="eastAsia"/>
          <w:b/>
        </w:rPr>
        <w:t>に対し、</w:t>
      </w:r>
      <w:r w:rsidR="00D9296C" w:rsidRPr="00C03DF4">
        <w:rPr>
          <w:rFonts w:hint="eastAsia"/>
          <w:b/>
        </w:rPr>
        <w:t>無料</w:t>
      </w:r>
      <w:r w:rsidRPr="00C03DF4">
        <w:rPr>
          <w:rFonts w:hint="eastAsia"/>
          <w:b/>
        </w:rPr>
        <w:t>で</w:t>
      </w:r>
      <w:r w:rsidR="00707496" w:rsidRPr="00C03DF4">
        <w:rPr>
          <w:rFonts w:hint="eastAsia"/>
          <w:b/>
        </w:rPr>
        <w:t>館内閲覧サービスを提供しています。</w:t>
      </w:r>
    </w:p>
    <w:p w14:paraId="7E6DDF4C" w14:textId="77777777" w:rsidR="0067143C" w:rsidRPr="00C03DF4" w:rsidRDefault="0067143C" w:rsidP="0067143C">
      <w:pPr>
        <w:ind w:firstLineChars="100" w:firstLine="206"/>
        <w:rPr>
          <w:b/>
        </w:rPr>
      </w:pPr>
      <w:r w:rsidRPr="00C03DF4">
        <w:rPr>
          <w:rFonts w:hint="eastAsia"/>
          <w:b/>
        </w:rPr>
        <w:t>本学は私立大学であり、図書館経費の大部分は本学学生の授業料等納付金でまかなわれていることから、主なサービス対象は本学学生</w:t>
      </w:r>
      <w:r w:rsidR="00B00D88" w:rsidRPr="00C03DF4">
        <w:rPr>
          <w:rFonts w:hint="eastAsia"/>
          <w:b/>
        </w:rPr>
        <w:t>・教職員</w:t>
      </w:r>
      <w:r w:rsidRPr="00C03DF4">
        <w:rPr>
          <w:rFonts w:hint="eastAsia"/>
          <w:b/>
        </w:rPr>
        <w:t>として運営しており、区民利用者の方には、その前提でのサービスのご提供となっております。</w:t>
      </w:r>
    </w:p>
    <w:p w14:paraId="581C4FCF" w14:textId="77777777" w:rsidR="0067143C" w:rsidRPr="00C03DF4" w:rsidRDefault="0067143C" w:rsidP="0067143C">
      <w:pPr>
        <w:ind w:firstLineChars="100" w:firstLine="206"/>
        <w:rPr>
          <w:b/>
        </w:rPr>
      </w:pPr>
      <w:r w:rsidRPr="00C03DF4">
        <w:rPr>
          <w:rFonts w:hint="eastAsia"/>
          <w:b/>
        </w:rPr>
        <w:t>従いまして、一部利用上の制約を設けておりますので、あらかじめご承知の上、お申込み下さいますようお願いいたします。</w:t>
      </w:r>
    </w:p>
    <w:p w14:paraId="512E92F0" w14:textId="77777777" w:rsidR="008D2336" w:rsidRPr="00C03DF4" w:rsidRDefault="008D2336" w:rsidP="0067143C">
      <w:pPr>
        <w:rPr>
          <w:b/>
        </w:rPr>
      </w:pPr>
    </w:p>
    <w:p w14:paraId="02C7D9C2" w14:textId="77777777" w:rsidR="0067143C" w:rsidRPr="00C03DF4" w:rsidRDefault="0067143C" w:rsidP="0067143C">
      <w:pPr>
        <w:rPr>
          <w:b/>
        </w:rPr>
      </w:pPr>
      <w:r w:rsidRPr="00C03DF4">
        <w:rPr>
          <w:rFonts w:hint="eastAsia"/>
          <w:b/>
        </w:rPr>
        <w:t>〇利用資格</w:t>
      </w:r>
    </w:p>
    <w:p w14:paraId="47F98F6A" w14:textId="77777777" w:rsidR="0067143C" w:rsidRPr="00C03DF4" w:rsidRDefault="0067143C" w:rsidP="00DE21DE">
      <w:pPr>
        <w:ind w:firstLineChars="100" w:firstLine="210"/>
      </w:pPr>
      <w:r w:rsidRPr="00C03DF4">
        <w:rPr>
          <w:rFonts w:hint="eastAsia"/>
          <w:u w:val="single"/>
        </w:rPr>
        <w:t>以下の要件をすべて満たす方</w:t>
      </w:r>
    </w:p>
    <w:p w14:paraId="4BFFA83B" w14:textId="453FA733" w:rsidR="0067143C" w:rsidRPr="00A8464B" w:rsidRDefault="0067143C" w:rsidP="1AB305D0">
      <w:pPr>
        <w:ind w:firstLineChars="100" w:firstLine="210"/>
      </w:pPr>
      <w:r w:rsidRPr="00A8464B">
        <w:t>・</w:t>
      </w:r>
      <w:r w:rsidR="66A8439E" w:rsidRPr="00A8464B">
        <w:t>満１８歳以上で横浜市</w:t>
      </w:r>
      <w:r w:rsidRPr="00A8464B">
        <w:t>鶴見区在住の方。</w:t>
      </w:r>
    </w:p>
    <w:p w14:paraId="29E5BE4B" w14:textId="77777777" w:rsidR="0067143C" w:rsidRPr="00C03DF4" w:rsidRDefault="0067143C" w:rsidP="00DE21DE">
      <w:pPr>
        <w:ind w:firstLineChars="100" w:firstLine="210"/>
      </w:pPr>
      <w:r w:rsidRPr="00C03DF4">
        <w:rPr>
          <w:rFonts w:hint="eastAsia"/>
        </w:rPr>
        <w:t>・特定の研究テーマをお持ちで、当館資料を用いた学術研究・調査を利用目的とする方。</w:t>
      </w:r>
    </w:p>
    <w:p w14:paraId="6DC21B6F" w14:textId="77777777" w:rsidR="00FE2C16" w:rsidRPr="00C03DF4" w:rsidRDefault="0067143C" w:rsidP="00DE21DE">
      <w:pPr>
        <w:ind w:firstLineChars="100" w:firstLine="210"/>
      </w:pPr>
      <w:r w:rsidRPr="00C03DF4">
        <w:rPr>
          <w:rFonts w:hint="eastAsia"/>
        </w:rPr>
        <w:t>・公共図書館では所蔵していない当館所蔵の資料を利用し研究される方。</w:t>
      </w:r>
    </w:p>
    <w:p w14:paraId="7A13878D" w14:textId="77777777" w:rsidR="009F3596" w:rsidRPr="00C03DF4" w:rsidRDefault="009F3596" w:rsidP="0067143C">
      <w:pPr>
        <w:rPr>
          <w:b/>
        </w:rPr>
      </w:pPr>
    </w:p>
    <w:p w14:paraId="5A441891" w14:textId="77777777" w:rsidR="001273DC" w:rsidRPr="00C03DF4" w:rsidRDefault="001273DC" w:rsidP="0067143C">
      <w:pPr>
        <w:rPr>
          <w:b/>
        </w:rPr>
      </w:pPr>
      <w:r w:rsidRPr="00C03DF4">
        <w:rPr>
          <w:rFonts w:hint="eastAsia"/>
          <w:b/>
        </w:rPr>
        <w:t>〇利用範囲</w:t>
      </w:r>
    </w:p>
    <w:p w14:paraId="016F65B2" w14:textId="77777777" w:rsidR="001273DC" w:rsidRPr="00C03DF4" w:rsidRDefault="007A2F63" w:rsidP="00DE21DE">
      <w:pPr>
        <w:ind w:firstLineChars="100" w:firstLine="210"/>
      </w:pPr>
      <w:r w:rsidRPr="00C03DF4">
        <w:rPr>
          <w:rFonts w:hint="eastAsia"/>
        </w:rPr>
        <w:t>・</w:t>
      </w:r>
      <w:r w:rsidR="001273DC" w:rsidRPr="00C03DF4">
        <w:rPr>
          <w:rFonts w:hint="eastAsia"/>
        </w:rPr>
        <w:t>館内資料閲覧のみ</w:t>
      </w:r>
      <w:r w:rsidR="002C0064" w:rsidRPr="00C03DF4">
        <w:rPr>
          <w:rFonts w:hint="eastAsia"/>
        </w:rPr>
        <w:t>、</w:t>
      </w:r>
      <w:r w:rsidR="001273DC" w:rsidRPr="00C03DF4">
        <w:rPr>
          <w:rFonts w:hint="eastAsia"/>
        </w:rPr>
        <w:t>貸出しは出来ません。</w:t>
      </w:r>
    </w:p>
    <w:p w14:paraId="299D0A2C" w14:textId="60829490" w:rsidR="001273DC" w:rsidRPr="00E02D8F" w:rsidRDefault="007A2F63" w:rsidP="00DE21DE">
      <w:pPr>
        <w:ind w:firstLineChars="100" w:firstLine="210"/>
      </w:pPr>
      <w:r w:rsidRPr="00E02D8F">
        <w:t>・PC利用については、</w:t>
      </w:r>
      <w:r w:rsidR="67F29904" w:rsidRPr="00E02D8F">
        <w:t>全</w:t>
      </w:r>
      <w:r w:rsidRPr="00E02D8F">
        <w:t>利用者用PCでの蔵書検索のみ可能です。</w:t>
      </w:r>
    </w:p>
    <w:p w14:paraId="089C0FC8" w14:textId="597F327B" w:rsidR="00867D23" w:rsidRPr="00C03DF4" w:rsidRDefault="00867D23" w:rsidP="00867D23">
      <w:pPr>
        <w:ind w:leftChars="100" w:left="420" w:hangingChars="100" w:hanging="210"/>
      </w:pPr>
      <w:r>
        <w:t>・1階・２階の資料は自由にご利用いただけます。１階は主に人文系（歴史、文学など）、２階には主に社会科学系（政治、経済、教育など）、自然科学系（科学、医学など）の図書があります。</w:t>
      </w:r>
    </w:p>
    <w:p w14:paraId="661629CF" w14:textId="7FC07105" w:rsidR="00D62716" w:rsidRPr="00C03DF4" w:rsidRDefault="00867D23" w:rsidP="00867D23">
      <w:pPr>
        <w:ind w:leftChars="100" w:left="420" w:hangingChars="100" w:hanging="210"/>
      </w:pPr>
      <w:r>
        <w:t>・書庫に所蔵されている図書等は「【学生】書庫資料閲覧申込書」又はOPACの「請求メモ」に必要事項をご記入のうえ、ご請求ください。</w:t>
      </w:r>
    </w:p>
    <w:p w14:paraId="7B4ECA97" w14:textId="14BCD2F1" w:rsidR="002855A6" w:rsidRPr="00C03DF4" w:rsidRDefault="00D62716" w:rsidP="00867D23">
      <w:pPr>
        <w:ind w:leftChars="100" w:left="420" w:hangingChars="100" w:hanging="210"/>
      </w:pPr>
      <w:r w:rsidRPr="00A8464B">
        <w:t>・</w:t>
      </w:r>
      <w:r w:rsidR="3845DB5A" w:rsidRPr="00A8464B">
        <w:t>学生利用の多い一部の施設</w:t>
      </w:r>
      <w:r w:rsidRPr="00A8464B">
        <w:t>は</w:t>
      </w:r>
      <w:r w:rsidR="003635A8" w:rsidRPr="00A8464B">
        <w:rPr>
          <w:rFonts w:hint="eastAsia"/>
        </w:rPr>
        <w:t>、</w:t>
      </w:r>
      <w:r w:rsidR="58F368C1" w:rsidRPr="00A8464B">
        <w:t>利用</w:t>
      </w:r>
      <w:r w:rsidRPr="00A8464B">
        <w:t>出来</w:t>
      </w:r>
      <w:r>
        <w:t>ません。</w:t>
      </w:r>
      <w:r w:rsidR="00553FE2">
        <w:t xml:space="preserve">　</w:t>
      </w:r>
    </w:p>
    <w:p w14:paraId="18BF0A07" w14:textId="77777777" w:rsidR="009F3596" w:rsidRPr="00C03DF4" w:rsidRDefault="009F3596" w:rsidP="002C0064">
      <w:pPr>
        <w:rPr>
          <w:b/>
        </w:rPr>
      </w:pPr>
    </w:p>
    <w:p w14:paraId="73F07C17" w14:textId="77777777" w:rsidR="002C0064" w:rsidRPr="00C03DF4" w:rsidRDefault="002C0064" w:rsidP="002C0064">
      <w:pPr>
        <w:rPr>
          <w:b/>
        </w:rPr>
      </w:pPr>
      <w:r w:rsidRPr="00C03DF4">
        <w:rPr>
          <w:rFonts w:hint="eastAsia"/>
          <w:b/>
        </w:rPr>
        <w:t>〇利用期間</w:t>
      </w:r>
      <w:r w:rsidR="00A8343E" w:rsidRPr="00C03DF4">
        <w:rPr>
          <w:rFonts w:hint="eastAsia"/>
          <w:b/>
        </w:rPr>
        <w:t>及び利用可能時間帯</w:t>
      </w:r>
      <w:r w:rsidR="002274FF" w:rsidRPr="00C03DF4">
        <w:rPr>
          <w:rFonts w:hint="eastAsia"/>
          <w:b/>
        </w:rPr>
        <w:t>等</w:t>
      </w:r>
    </w:p>
    <w:p w14:paraId="6BD57E7B" w14:textId="77777777" w:rsidR="008E16AC" w:rsidRPr="00C03DF4" w:rsidRDefault="002C0064" w:rsidP="002C0064">
      <w:r w:rsidRPr="00C03DF4">
        <w:rPr>
          <w:rFonts w:hint="eastAsia"/>
        </w:rPr>
        <w:t xml:space="preserve">　</w:t>
      </w:r>
      <w:r w:rsidR="00006EF3" w:rsidRPr="00C03DF4">
        <w:rPr>
          <w:rFonts w:hint="eastAsia"/>
        </w:rPr>
        <w:t>・</w:t>
      </w:r>
      <w:r w:rsidR="008E16AC" w:rsidRPr="00C03DF4">
        <w:rPr>
          <w:rFonts w:hint="eastAsia"/>
        </w:rPr>
        <w:t>利用可能な期間は</w:t>
      </w:r>
      <w:r w:rsidRPr="00C03DF4">
        <w:rPr>
          <w:rFonts w:hint="eastAsia"/>
        </w:rPr>
        <w:t>6月、８～12月</w:t>
      </w:r>
      <w:r w:rsidR="000956FB" w:rsidRPr="00C03DF4">
        <w:rPr>
          <w:rFonts w:hint="eastAsia"/>
        </w:rPr>
        <w:t>、２～3月</w:t>
      </w:r>
      <w:r w:rsidR="008E16AC" w:rsidRPr="00C03DF4">
        <w:rPr>
          <w:rFonts w:hint="eastAsia"/>
        </w:rPr>
        <w:t>です。</w:t>
      </w:r>
    </w:p>
    <w:p w14:paraId="786225E6" w14:textId="77777777" w:rsidR="002C0064" w:rsidRPr="00C03DF4" w:rsidRDefault="00006EF3" w:rsidP="008E16AC">
      <w:pPr>
        <w:ind w:firstLineChars="100" w:firstLine="210"/>
      </w:pPr>
      <w:r w:rsidRPr="00C03DF4">
        <w:rPr>
          <w:rFonts w:hint="eastAsia"/>
        </w:rPr>
        <w:t>・</w:t>
      </w:r>
      <w:r w:rsidR="008E16AC" w:rsidRPr="00C03DF4">
        <w:rPr>
          <w:rFonts w:hint="eastAsia"/>
        </w:rPr>
        <w:t>10月、12月は、歯学部試験期間のため、2階のご利用は</w:t>
      </w:r>
      <w:r w:rsidR="007A2F63" w:rsidRPr="00C03DF4">
        <w:rPr>
          <w:rFonts w:hint="eastAsia"/>
        </w:rPr>
        <w:t>出来ません。</w:t>
      </w:r>
    </w:p>
    <w:p w14:paraId="6854D413" w14:textId="77777777" w:rsidR="00A10CA9" w:rsidRPr="00C03DF4" w:rsidRDefault="00A10CA9" w:rsidP="00A10CA9">
      <w:r w:rsidRPr="00C03DF4">
        <w:rPr>
          <w:rFonts w:hint="eastAsia"/>
          <w:b/>
        </w:rPr>
        <w:t xml:space="preserve">　</w:t>
      </w:r>
      <w:r w:rsidRPr="00C03DF4">
        <w:rPr>
          <w:rFonts w:hint="eastAsia"/>
        </w:rPr>
        <w:t>・平日　8：50～16：50</w:t>
      </w:r>
    </w:p>
    <w:p w14:paraId="1958CFEC" w14:textId="77777777" w:rsidR="00A10CA9" w:rsidRPr="00C03DF4" w:rsidRDefault="00A10CA9" w:rsidP="00A10CA9">
      <w:r w:rsidRPr="00C03DF4">
        <w:rPr>
          <w:rFonts w:hint="eastAsia"/>
        </w:rPr>
        <w:t xml:space="preserve">　・土曜　8：50～13：00</w:t>
      </w:r>
    </w:p>
    <w:p w14:paraId="7F2D3D3D" w14:textId="77777777" w:rsidR="00553FE2" w:rsidRPr="00C03DF4" w:rsidRDefault="00A10CA9" w:rsidP="008D57E7">
      <w:pPr>
        <w:ind w:firstLineChars="200" w:firstLine="420"/>
      </w:pPr>
      <w:r w:rsidRPr="00C03DF4">
        <w:rPr>
          <w:rFonts w:hint="eastAsia"/>
        </w:rPr>
        <w:t>※日曜、祝日は閉館。開館日に関する詳細な日程は、図書館HPの区民用カレンダーをご覧ください。</w:t>
      </w:r>
    </w:p>
    <w:p w14:paraId="05934952" w14:textId="3790C39D" w:rsidR="00734F05" w:rsidRPr="00C03DF4" w:rsidRDefault="00734F05" w:rsidP="00734F05">
      <w:pPr>
        <w:ind w:leftChars="100" w:left="420" w:hangingChars="100" w:hanging="210"/>
      </w:pPr>
      <w:r>
        <w:t>・入退館時は図書館職員がゲートの開閉を行います。</w:t>
      </w:r>
    </w:p>
    <w:p w14:paraId="7E708183" w14:textId="47AD2C09" w:rsidR="00734F05" w:rsidRPr="00C03DF4" w:rsidRDefault="00734F05" w:rsidP="00734F05">
      <w:pPr>
        <w:ind w:leftChars="100" w:left="420" w:hangingChars="100" w:hanging="210"/>
      </w:pPr>
      <w:r>
        <w:t>・総合カウンターにて「区民利用者証」と引き換えに「入館者用ネームホルダー」を受け取り、滞在中は必ず首から下げ、身に着けて下さい。利用終了時は「入館者用ネームホルダー」を総合カウンターに返却し、引き換えに「区民利用者証」を受け取り退館願います。</w:t>
      </w:r>
    </w:p>
    <w:p w14:paraId="3D257DAB" w14:textId="77777777" w:rsidR="009F3596" w:rsidRPr="00C03DF4" w:rsidRDefault="009F3596" w:rsidP="0067143C">
      <w:pPr>
        <w:rPr>
          <w:b/>
        </w:rPr>
      </w:pPr>
    </w:p>
    <w:p w14:paraId="6252E55B" w14:textId="77777777" w:rsidR="0067143C" w:rsidRPr="00C03DF4" w:rsidRDefault="0067143C" w:rsidP="0067143C">
      <w:pPr>
        <w:rPr>
          <w:b/>
        </w:rPr>
      </w:pPr>
      <w:r w:rsidRPr="00C03DF4">
        <w:rPr>
          <w:rFonts w:hint="eastAsia"/>
          <w:b/>
        </w:rPr>
        <w:t>〇</w:t>
      </w:r>
      <w:r w:rsidR="00DD24A7" w:rsidRPr="00C03DF4">
        <w:rPr>
          <w:rFonts w:hint="eastAsia"/>
          <w:b/>
        </w:rPr>
        <w:t>注意事項</w:t>
      </w:r>
    </w:p>
    <w:p w14:paraId="2135C4E7" w14:textId="77777777" w:rsidR="00EF371F" w:rsidRPr="00C03DF4" w:rsidRDefault="0071298D" w:rsidP="0822F5D1">
      <w:pPr>
        <w:ind w:left="420" w:hangingChars="200" w:hanging="420"/>
      </w:pPr>
      <w:r>
        <w:lastRenderedPageBreak/>
        <w:t xml:space="preserve">  </w:t>
      </w:r>
      <w:r w:rsidR="00EF371F">
        <w:t>・他大学所属の方は、所属の大学図書館からの紹介状による利用となり、個人での申し込みは受付けておりません。</w:t>
      </w:r>
    </w:p>
    <w:p w14:paraId="26CF9A86" w14:textId="7D03D562" w:rsidR="00C34B06" w:rsidRPr="00C03DF4" w:rsidRDefault="6760145B" w:rsidP="0822F5D1">
      <w:pPr>
        <w:ind w:left="420" w:hangingChars="200" w:hanging="420"/>
      </w:pPr>
      <w:r w:rsidRPr="0822F5D1">
        <w:t xml:space="preserve"> </w:t>
      </w:r>
      <w:r w:rsidR="00E24432">
        <w:t xml:space="preserve"> </w:t>
      </w:r>
      <w:r w:rsidR="000D379A" w:rsidRPr="0822F5D1">
        <w:t>・</w:t>
      </w:r>
      <w:r w:rsidR="00C34B06" w:rsidRPr="0822F5D1">
        <w:t>大学図書館であることを顧慮してご利用ください。本学学生の利用を優先しますので、ご利用をお断りする場合があります。</w:t>
      </w:r>
    </w:p>
    <w:p w14:paraId="0567E0E6" w14:textId="77777777" w:rsidR="00C34B06" w:rsidRPr="00C03DF4" w:rsidRDefault="000D379A" w:rsidP="00B84B3B">
      <w:pPr>
        <w:ind w:leftChars="100" w:left="420" w:hangingChars="100" w:hanging="210"/>
        <w:rPr>
          <w:rFonts w:eastAsiaTheme="minorHAnsi"/>
          <w:szCs w:val="21"/>
        </w:rPr>
      </w:pPr>
      <w:r w:rsidRPr="00C03DF4">
        <w:rPr>
          <w:rFonts w:eastAsiaTheme="minorHAnsi" w:hint="eastAsia"/>
          <w:szCs w:val="21"/>
        </w:rPr>
        <w:t>・</w:t>
      </w:r>
      <w:r w:rsidR="00C34B06" w:rsidRPr="00C03DF4">
        <w:rPr>
          <w:rFonts w:eastAsiaTheme="minorHAnsi" w:hint="eastAsia"/>
          <w:szCs w:val="21"/>
        </w:rPr>
        <w:t>大学行事等により開館日・時間が変更になることがあります。変更はホームページ等でお知らせします。</w:t>
      </w:r>
    </w:p>
    <w:p w14:paraId="7D2B7F57" w14:textId="77777777" w:rsidR="00C34B06" w:rsidRPr="00C03DF4" w:rsidRDefault="00F26A27" w:rsidP="003D5BBE">
      <w:pPr>
        <w:ind w:firstLineChars="100" w:firstLine="210"/>
      </w:pPr>
      <w:r w:rsidRPr="0822F5D1">
        <w:t>・</w:t>
      </w:r>
      <w:r w:rsidR="00C34B06" w:rsidRPr="0822F5D1">
        <w:t>調査研究のためにご利用ください。（睡眠・休憩などの利用はご遠慮ください）</w:t>
      </w:r>
    </w:p>
    <w:p w14:paraId="08C117C2" w14:textId="77777777" w:rsidR="00C34B06" w:rsidRPr="00C03DF4" w:rsidRDefault="000D379A" w:rsidP="00B84B3B">
      <w:pPr>
        <w:ind w:leftChars="100" w:left="420" w:hangingChars="100" w:hanging="210"/>
        <w:rPr>
          <w:rFonts w:eastAsiaTheme="minorHAnsi"/>
          <w:szCs w:val="21"/>
        </w:rPr>
      </w:pPr>
      <w:r w:rsidRPr="00C03DF4">
        <w:rPr>
          <w:rFonts w:eastAsiaTheme="minorHAnsi" w:hint="eastAsia"/>
          <w:szCs w:val="21"/>
        </w:rPr>
        <w:t>・</w:t>
      </w:r>
      <w:r w:rsidR="00C34B06" w:rsidRPr="00C03DF4">
        <w:rPr>
          <w:rFonts w:eastAsiaTheme="minorHAnsi" w:hint="eastAsia"/>
          <w:szCs w:val="21"/>
        </w:rPr>
        <w:t>専門調査はお受けできません。電話やFAXによる所蔵確認調査はお受けいたしません。（ホームページのOPAC（蔵書検索）から確認できます）</w:t>
      </w:r>
    </w:p>
    <w:p w14:paraId="72B9175C" w14:textId="77777777" w:rsidR="00C34B06" w:rsidRPr="0086070E" w:rsidRDefault="000D379A" w:rsidP="00B84B3B">
      <w:pPr>
        <w:ind w:leftChars="100" w:left="420" w:hangingChars="100" w:hanging="210"/>
        <w:rPr>
          <w:rFonts w:eastAsiaTheme="minorHAnsi"/>
          <w:color w:val="000000" w:themeColor="text1"/>
          <w:szCs w:val="21"/>
        </w:rPr>
      </w:pPr>
      <w:r w:rsidRPr="00C03DF4">
        <w:rPr>
          <w:rFonts w:eastAsiaTheme="minorHAnsi" w:hint="eastAsia"/>
          <w:szCs w:val="21"/>
        </w:rPr>
        <w:t>・</w:t>
      </w:r>
      <w:r w:rsidR="00C34B06" w:rsidRPr="00C03DF4">
        <w:rPr>
          <w:rFonts w:eastAsiaTheme="minorHAnsi" w:hint="eastAsia"/>
          <w:szCs w:val="21"/>
        </w:rPr>
        <w:t>迷惑行為は慎んでください。（席及びパソコンの長時間占有、大学図書館の資料を利用しない長時間の</w:t>
      </w:r>
      <w:r w:rsidR="00C34B06" w:rsidRPr="0086070E">
        <w:rPr>
          <w:rFonts w:eastAsiaTheme="minorHAnsi" w:hint="eastAsia"/>
          <w:color w:val="000000" w:themeColor="text1"/>
          <w:szCs w:val="21"/>
        </w:rPr>
        <w:t>滞在、設備・資料の乱暴な取扱い、居眠り、おしゃべり、騒音、異臭、大量の荷物の持ち込み、他の利用者の利用を妨げる行為など）</w:t>
      </w:r>
    </w:p>
    <w:p w14:paraId="41C212DE" w14:textId="77777777" w:rsidR="00C34B06" w:rsidRPr="0086070E" w:rsidRDefault="000D379A" w:rsidP="00B84B3B">
      <w:pPr>
        <w:ind w:leftChars="100" w:left="420" w:hangingChars="100" w:hanging="210"/>
        <w:rPr>
          <w:rFonts w:eastAsiaTheme="minorHAnsi"/>
          <w:color w:val="000000" w:themeColor="text1"/>
          <w:szCs w:val="21"/>
        </w:rPr>
      </w:pPr>
      <w:r w:rsidRPr="0086070E">
        <w:rPr>
          <w:rFonts w:eastAsiaTheme="minorHAnsi" w:hint="eastAsia"/>
          <w:color w:val="000000" w:themeColor="text1"/>
          <w:szCs w:val="21"/>
        </w:rPr>
        <w:t>・</w:t>
      </w:r>
      <w:r w:rsidR="00C34B06" w:rsidRPr="0086070E">
        <w:rPr>
          <w:rFonts w:eastAsiaTheme="minorHAnsi" w:hint="eastAsia"/>
          <w:color w:val="000000" w:themeColor="text1"/>
          <w:szCs w:val="21"/>
        </w:rPr>
        <w:t>携帯電話・スマートフォンは、マナーモードにしてください。館内での通話はできません。緊急連絡の場合は図書館職員にお声かけください。</w:t>
      </w:r>
    </w:p>
    <w:p w14:paraId="4D5A9E99" w14:textId="77777777" w:rsidR="00C34B06" w:rsidRPr="0086070E" w:rsidRDefault="000D379A" w:rsidP="00B84B3B">
      <w:pPr>
        <w:ind w:leftChars="100" w:left="420" w:hangingChars="100" w:hanging="210"/>
        <w:rPr>
          <w:rFonts w:eastAsiaTheme="minorHAnsi"/>
          <w:color w:val="000000" w:themeColor="text1"/>
          <w:szCs w:val="21"/>
        </w:rPr>
      </w:pPr>
      <w:r w:rsidRPr="0086070E">
        <w:rPr>
          <w:rFonts w:eastAsiaTheme="minorHAnsi" w:hint="eastAsia"/>
          <w:color w:val="000000" w:themeColor="text1"/>
          <w:szCs w:val="21"/>
        </w:rPr>
        <w:t>・</w:t>
      </w:r>
      <w:r w:rsidR="00C34B06" w:rsidRPr="0086070E">
        <w:rPr>
          <w:rFonts w:eastAsiaTheme="minorHAnsi" w:hint="eastAsia"/>
          <w:color w:val="000000" w:themeColor="text1"/>
          <w:szCs w:val="21"/>
        </w:rPr>
        <w:t>ペットを連れての入館はご遠慮ください。車での来館はご遠慮ください。駐車場、駐輪場はありません。</w:t>
      </w:r>
    </w:p>
    <w:p w14:paraId="28832628" w14:textId="77777777" w:rsidR="00C34B06" w:rsidRPr="0086070E" w:rsidRDefault="000D379A" w:rsidP="003D5BBE">
      <w:pPr>
        <w:ind w:firstLineChars="100" w:firstLine="210"/>
        <w:rPr>
          <w:color w:val="000000" w:themeColor="text1"/>
        </w:rPr>
      </w:pPr>
      <w:r w:rsidRPr="0822F5D1">
        <w:rPr>
          <w:color w:val="000000" w:themeColor="text1"/>
        </w:rPr>
        <w:t>・</w:t>
      </w:r>
      <w:r w:rsidR="00C34B06" w:rsidRPr="0822F5D1">
        <w:rPr>
          <w:color w:val="000000" w:themeColor="text1"/>
        </w:rPr>
        <w:t>貴重品等の所持品は各自で管理してください。</w:t>
      </w:r>
    </w:p>
    <w:p w14:paraId="4A5B8673" w14:textId="77777777" w:rsidR="00C34B06" w:rsidRPr="0086070E" w:rsidRDefault="000D379A" w:rsidP="00B84B3B">
      <w:pPr>
        <w:ind w:leftChars="100" w:left="420" w:hangingChars="100" w:hanging="210"/>
        <w:rPr>
          <w:rFonts w:eastAsiaTheme="minorHAnsi"/>
          <w:color w:val="000000" w:themeColor="text1"/>
          <w:szCs w:val="21"/>
        </w:rPr>
      </w:pPr>
      <w:r w:rsidRPr="0086070E">
        <w:rPr>
          <w:rFonts w:eastAsiaTheme="minorHAnsi" w:hint="eastAsia"/>
          <w:color w:val="000000" w:themeColor="text1"/>
          <w:szCs w:val="21"/>
        </w:rPr>
        <w:t>・</w:t>
      </w:r>
      <w:r w:rsidR="00C34B06" w:rsidRPr="0086070E">
        <w:rPr>
          <w:rFonts w:eastAsiaTheme="minorHAnsi" w:hint="eastAsia"/>
          <w:color w:val="000000" w:themeColor="text1"/>
          <w:szCs w:val="21"/>
        </w:rPr>
        <w:t>飲食はできません（ペットボトルや水筒等、倒れてもこぼれない、蓋の付いた容器に入った飲み物は持ち込めます）。１号館地下１階にコンビニエンスストアがあります。</w:t>
      </w:r>
    </w:p>
    <w:p w14:paraId="3441D347" w14:textId="77777777" w:rsidR="00C34B06" w:rsidRPr="0086070E" w:rsidRDefault="000D379A" w:rsidP="00B84B3B">
      <w:pPr>
        <w:ind w:firstLineChars="100" w:firstLine="210"/>
        <w:rPr>
          <w:rFonts w:eastAsiaTheme="minorHAnsi"/>
          <w:color w:val="000000" w:themeColor="text1"/>
          <w:szCs w:val="21"/>
        </w:rPr>
      </w:pPr>
      <w:r w:rsidRPr="0086070E">
        <w:rPr>
          <w:rFonts w:eastAsiaTheme="minorHAnsi" w:hint="eastAsia"/>
          <w:color w:val="000000" w:themeColor="text1"/>
          <w:szCs w:val="21"/>
        </w:rPr>
        <w:t>・</w:t>
      </w:r>
      <w:r w:rsidR="00C34B06" w:rsidRPr="0086070E">
        <w:rPr>
          <w:rFonts w:eastAsiaTheme="minorHAnsi" w:hint="eastAsia"/>
          <w:color w:val="000000" w:themeColor="text1"/>
          <w:szCs w:val="21"/>
        </w:rPr>
        <w:t>火災等の緊急時には、放送及び図書館職員の指示に従ってください。</w:t>
      </w:r>
    </w:p>
    <w:p w14:paraId="5C531B0A" w14:textId="77777777" w:rsidR="00F742B5" w:rsidRPr="0086070E" w:rsidRDefault="00F742B5" w:rsidP="00B84B3B">
      <w:pPr>
        <w:ind w:leftChars="100" w:left="420" w:hangingChars="100" w:hanging="210"/>
        <w:rPr>
          <w:color w:val="000000" w:themeColor="text1"/>
        </w:rPr>
      </w:pPr>
      <w:r w:rsidRPr="0086070E">
        <w:rPr>
          <w:rFonts w:hint="eastAsia"/>
          <w:color w:val="000000" w:themeColor="text1"/>
        </w:rPr>
        <w:t>・ご利用の図書は必ず元の場所に戻してください。戻す場所が分からなくなった時は、総合カウンターまでお持ちください。</w:t>
      </w:r>
    </w:p>
    <w:p w14:paraId="69A8C8F8" w14:textId="71AB6172" w:rsidR="0086106B" w:rsidRPr="0086070E" w:rsidRDefault="0086106B" w:rsidP="00B84B3B">
      <w:pPr>
        <w:ind w:leftChars="100" w:left="420" w:hangingChars="100" w:hanging="210"/>
        <w:rPr>
          <w:color w:val="000000" w:themeColor="text1"/>
        </w:rPr>
      </w:pPr>
      <w:r w:rsidRPr="0086070E">
        <w:rPr>
          <w:rFonts w:hint="eastAsia"/>
          <w:color w:val="000000" w:themeColor="text1"/>
        </w:rPr>
        <w:t>・図書館内の蔵書、資料又はその他印刷物に線引きや書き込みなどはしないでください。鉛筆や消せるボールペンも、消すときに本が傷んでしまいます（状態により、賠償していただく場合があります）。</w:t>
      </w:r>
    </w:p>
    <w:p w14:paraId="7B413D13" w14:textId="77777777" w:rsidR="009F3596" w:rsidRPr="0086070E" w:rsidRDefault="009F3596" w:rsidP="00481C60">
      <w:pPr>
        <w:rPr>
          <w:b/>
          <w:color w:val="000000" w:themeColor="text1"/>
        </w:rPr>
      </w:pPr>
    </w:p>
    <w:p w14:paraId="10D0F811" w14:textId="77777777" w:rsidR="00481C60" w:rsidRPr="0086070E" w:rsidRDefault="00481C60" w:rsidP="00481C60">
      <w:pPr>
        <w:rPr>
          <w:b/>
          <w:color w:val="000000" w:themeColor="text1"/>
        </w:rPr>
      </w:pPr>
      <w:r w:rsidRPr="0086070E">
        <w:rPr>
          <w:rFonts w:hint="eastAsia"/>
          <w:b/>
          <w:color w:val="000000" w:themeColor="text1"/>
        </w:rPr>
        <w:t>〇複写および著作権について</w:t>
      </w:r>
    </w:p>
    <w:p w14:paraId="3BC968E3" w14:textId="77777777" w:rsidR="002A61E7" w:rsidRPr="0086070E" w:rsidRDefault="00D7658F" w:rsidP="00B84B3B">
      <w:pPr>
        <w:ind w:leftChars="100" w:left="420" w:hangingChars="100" w:hanging="210"/>
        <w:rPr>
          <w:rFonts w:eastAsiaTheme="minorHAnsi"/>
          <w:color w:val="000000" w:themeColor="text1"/>
          <w:szCs w:val="21"/>
        </w:rPr>
      </w:pPr>
      <w:r w:rsidRPr="0086070E">
        <w:rPr>
          <w:rFonts w:hint="eastAsia"/>
          <w:color w:val="000000" w:themeColor="text1"/>
        </w:rPr>
        <w:t>・</w:t>
      </w:r>
      <w:r w:rsidR="002A61E7" w:rsidRPr="0086070E">
        <w:rPr>
          <w:rFonts w:eastAsiaTheme="minorHAnsi" w:hint="eastAsia"/>
          <w:color w:val="000000" w:themeColor="text1"/>
          <w:szCs w:val="21"/>
        </w:rPr>
        <w:t>図書館所蔵の図書、雑誌等の資料は複写ができます。（それ以外は複写不可）複写を希望される方は、複写機の側に備え付けの「複写申込書」に必要事項を記入し、「複写申込書」記載の遵守事項を確認のうえ、提出ボックスに投入してください。料金は白黒10円、カラー50円です。</w:t>
      </w:r>
    </w:p>
    <w:p w14:paraId="38C99598" w14:textId="77777777" w:rsidR="002A61E7" w:rsidRPr="0086070E" w:rsidRDefault="00D7658F" w:rsidP="003D5BBE">
      <w:pPr>
        <w:ind w:firstLineChars="100" w:firstLine="210"/>
        <w:jc w:val="left"/>
        <w:rPr>
          <w:color w:val="000000" w:themeColor="text1"/>
        </w:rPr>
      </w:pPr>
      <w:r w:rsidRPr="0822F5D1">
        <w:rPr>
          <w:color w:val="000000" w:themeColor="text1"/>
        </w:rPr>
        <w:t>・</w:t>
      </w:r>
      <w:r w:rsidR="002A61E7" w:rsidRPr="0822F5D1">
        <w:rPr>
          <w:color w:val="000000" w:themeColor="text1"/>
        </w:rPr>
        <w:t>複写については、著作権に関わるため、以下の事項にご留意ください。</w:t>
      </w:r>
    </w:p>
    <w:p w14:paraId="287CCCD9" w14:textId="77777777" w:rsidR="00B625EE" w:rsidRPr="0086070E" w:rsidRDefault="00D7658F" w:rsidP="00B84B3B">
      <w:pPr>
        <w:ind w:leftChars="100" w:left="420" w:hangingChars="100" w:hanging="210"/>
        <w:jc w:val="left"/>
        <w:rPr>
          <w:rFonts w:eastAsiaTheme="minorHAnsi"/>
          <w:color w:val="000000" w:themeColor="text1"/>
          <w:szCs w:val="21"/>
        </w:rPr>
      </w:pPr>
      <w:r w:rsidRPr="0086070E">
        <w:rPr>
          <w:rFonts w:eastAsiaTheme="minorHAnsi" w:hint="eastAsia"/>
          <w:color w:val="000000" w:themeColor="text1"/>
          <w:szCs w:val="21"/>
        </w:rPr>
        <w:t>・</w:t>
      </w:r>
      <w:r w:rsidR="002A61E7" w:rsidRPr="0086070E">
        <w:rPr>
          <w:rFonts w:eastAsiaTheme="minorHAnsi" w:hint="eastAsia"/>
          <w:color w:val="000000" w:themeColor="text1"/>
          <w:szCs w:val="21"/>
        </w:rPr>
        <w:t xml:space="preserve">調査研究目的のための複写であること。　</w:t>
      </w:r>
    </w:p>
    <w:p w14:paraId="56CB787F" w14:textId="77777777" w:rsidR="002A61E7" w:rsidRPr="00C03DF4" w:rsidRDefault="002A61E7" w:rsidP="00B84B3B">
      <w:pPr>
        <w:ind w:leftChars="100" w:left="420" w:hangingChars="100" w:hanging="210"/>
        <w:jc w:val="left"/>
        <w:rPr>
          <w:rFonts w:eastAsiaTheme="minorHAnsi"/>
          <w:szCs w:val="21"/>
        </w:rPr>
      </w:pPr>
      <w:r w:rsidRPr="00C03DF4">
        <w:rPr>
          <w:rFonts w:eastAsiaTheme="minorHAnsi" w:hint="eastAsia"/>
          <w:szCs w:val="21"/>
        </w:rPr>
        <w:t>・著作物の一部分であること。（図書は全体の半分を超えて複写はできません）</w:t>
      </w:r>
    </w:p>
    <w:p w14:paraId="56DA8DE8" w14:textId="77777777" w:rsidR="002A61E7" w:rsidRPr="00C03DF4" w:rsidRDefault="002A61E7" w:rsidP="003D5BBE">
      <w:pPr>
        <w:ind w:firstLineChars="100" w:firstLine="210"/>
        <w:jc w:val="left"/>
      </w:pPr>
      <w:r w:rsidRPr="0822F5D1">
        <w:t>・一人につき1部。（同じものを複数枚複写はできません）</w:t>
      </w:r>
    </w:p>
    <w:p w14:paraId="1982DB18" w14:textId="77777777" w:rsidR="009F3596" w:rsidRPr="00C03DF4" w:rsidRDefault="009F3596" w:rsidP="00DB7E1D">
      <w:pPr>
        <w:rPr>
          <w:b/>
        </w:rPr>
      </w:pPr>
    </w:p>
    <w:p w14:paraId="4C1BEB14" w14:textId="77777777" w:rsidR="00DB7E1D" w:rsidRPr="00C03DF4" w:rsidRDefault="00DB7E1D" w:rsidP="00DB7E1D">
      <w:pPr>
        <w:rPr>
          <w:b/>
        </w:rPr>
      </w:pPr>
      <w:r w:rsidRPr="00C03DF4">
        <w:rPr>
          <w:rFonts w:hint="eastAsia"/>
          <w:b/>
        </w:rPr>
        <w:t>〇申請方法</w:t>
      </w:r>
    </w:p>
    <w:p w14:paraId="6616436B" w14:textId="77777777" w:rsidR="00DB7E1D" w:rsidRPr="00C03DF4" w:rsidRDefault="00DB7E1D" w:rsidP="00DB7E1D">
      <w:pPr>
        <w:rPr>
          <w:b/>
        </w:rPr>
      </w:pPr>
      <w:r w:rsidRPr="00C03DF4">
        <w:rPr>
          <w:rFonts w:hint="eastAsia"/>
        </w:rPr>
        <w:t xml:space="preserve">　</w:t>
      </w:r>
      <w:r w:rsidRPr="00C03DF4">
        <w:rPr>
          <w:rFonts w:hint="eastAsia"/>
          <w:b/>
        </w:rPr>
        <w:t>申込要領（本書面）をよくお読みいただき、ご了承いただけましたら利用願を申請下さい。</w:t>
      </w:r>
    </w:p>
    <w:p w14:paraId="7F2541F3" w14:textId="77777777" w:rsidR="00DB7E1D" w:rsidRPr="00C03DF4" w:rsidRDefault="00DB7E1D" w:rsidP="00C3104B">
      <w:pPr>
        <w:ind w:firstLineChars="100" w:firstLine="210"/>
      </w:pPr>
      <w:r w:rsidRPr="00C03DF4">
        <w:rPr>
          <w:rFonts w:hint="eastAsia"/>
        </w:rPr>
        <w:t>必要書類</w:t>
      </w:r>
    </w:p>
    <w:p w14:paraId="535FFE90" w14:textId="77777777" w:rsidR="00102574" w:rsidRPr="00C03DF4" w:rsidRDefault="00102574" w:rsidP="00C3104B">
      <w:pPr>
        <w:ind w:firstLineChars="100" w:firstLine="210"/>
      </w:pPr>
      <w:r w:rsidRPr="00C03DF4">
        <w:rPr>
          <w:rFonts w:hint="eastAsia"/>
        </w:rPr>
        <w:t>・鶴見大学図書館　区民利用者証　登録申請書</w:t>
      </w:r>
      <w:r w:rsidRPr="00C03DF4">
        <w:t xml:space="preserve"> 兼 誓約書</w:t>
      </w:r>
    </w:p>
    <w:p w14:paraId="24B5BABF" w14:textId="77777777" w:rsidR="00DB7E1D" w:rsidRPr="00153650" w:rsidRDefault="00DB7E1D" w:rsidP="00C3104B">
      <w:pPr>
        <w:ind w:firstLineChars="100" w:firstLine="210"/>
        <w:rPr>
          <w:color w:val="000000" w:themeColor="text1"/>
        </w:rPr>
      </w:pPr>
      <w:r w:rsidRPr="00153650">
        <w:rPr>
          <w:rFonts w:hint="eastAsia"/>
          <w:color w:val="000000" w:themeColor="text1"/>
        </w:rPr>
        <w:t>・氏名・現住所の記載のある公的な身分証明書：運転免許証、健康保険証</w:t>
      </w:r>
      <w:r w:rsidR="000548E2" w:rsidRPr="00153650">
        <w:rPr>
          <w:rFonts w:hint="eastAsia"/>
          <w:color w:val="000000" w:themeColor="text1"/>
        </w:rPr>
        <w:t>等</w:t>
      </w:r>
      <w:r w:rsidR="00102574" w:rsidRPr="00153650">
        <w:rPr>
          <w:rFonts w:hint="eastAsia"/>
          <w:color w:val="000000" w:themeColor="text1"/>
        </w:rPr>
        <w:t>の写し</w:t>
      </w:r>
    </w:p>
    <w:p w14:paraId="6ACA0275" w14:textId="77777777" w:rsidR="00C3104B" w:rsidRPr="00153650" w:rsidRDefault="00C3104B" w:rsidP="00C3104B">
      <w:pPr>
        <w:ind w:firstLineChars="100" w:firstLine="210"/>
        <w:rPr>
          <w:color w:val="000000" w:themeColor="text1"/>
        </w:rPr>
      </w:pPr>
      <w:r w:rsidRPr="00153650">
        <w:rPr>
          <w:rFonts w:hint="eastAsia"/>
          <w:color w:val="000000" w:themeColor="text1"/>
        </w:rPr>
        <w:t>・公共図書館利用カードの写し</w:t>
      </w:r>
    </w:p>
    <w:p w14:paraId="62CD30DF" w14:textId="77777777" w:rsidR="00024D52" w:rsidRDefault="00024D52" w:rsidP="1AB305D0">
      <w:pPr>
        <w:rPr>
          <w:b/>
          <w:bCs/>
          <w:color w:val="000000" w:themeColor="text1"/>
        </w:rPr>
      </w:pPr>
    </w:p>
    <w:p w14:paraId="39C0AF3E" w14:textId="34932EDF" w:rsidR="7C572BC5" w:rsidRPr="00D01951" w:rsidRDefault="7C572BC5" w:rsidP="1AB305D0">
      <w:pPr>
        <w:rPr>
          <w:b/>
          <w:bCs/>
        </w:rPr>
      </w:pPr>
      <w:r w:rsidRPr="00D01951">
        <w:rPr>
          <w:b/>
          <w:bCs/>
        </w:rPr>
        <w:t>〇登録受付期間</w:t>
      </w:r>
    </w:p>
    <w:p w14:paraId="31417AB0" w14:textId="5FEB8D39" w:rsidR="7C572BC5" w:rsidRPr="00D01951" w:rsidRDefault="7C572BC5" w:rsidP="1AB305D0">
      <w:pPr>
        <w:rPr>
          <w:b/>
          <w:bCs/>
        </w:rPr>
      </w:pPr>
      <w:r w:rsidRPr="00D01951">
        <w:rPr>
          <w:b/>
          <w:bCs/>
        </w:rPr>
        <w:t xml:space="preserve">　</w:t>
      </w:r>
      <w:r w:rsidRPr="00D01951">
        <w:t>・毎年3月</w:t>
      </w:r>
      <w:r w:rsidR="00E126AD" w:rsidRPr="00D01951">
        <w:rPr>
          <w:rFonts w:hint="eastAsia"/>
        </w:rPr>
        <w:t>1日</w:t>
      </w:r>
      <w:r w:rsidRPr="00D01951">
        <w:t>～5月</w:t>
      </w:r>
      <w:r w:rsidR="00E126AD" w:rsidRPr="00D01951">
        <w:rPr>
          <w:rFonts w:hint="eastAsia"/>
        </w:rPr>
        <w:t>15日（休館日にあたる場合は、翌日）</w:t>
      </w:r>
    </w:p>
    <w:p w14:paraId="07D17FDA" w14:textId="062E64B4" w:rsidR="1AB305D0" w:rsidRDefault="1AB305D0" w:rsidP="1AB305D0"/>
    <w:p w14:paraId="74D8CA47" w14:textId="77777777" w:rsidR="00DB7E1D" w:rsidRPr="00153650" w:rsidRDefault="00DB7E1D" w:rsidP="00DB7E1D">
      <w:pPr>
        <w:rPr>
          <w:b/>
          <w:color w:val="000000" w:themeColor="text1"/>
        </w:rPr>
      </w:pPr>
      <w:r w:rsidRPr="00153650">
        <w:rPr>
          <w:rFonts w:hint="eastAsia"/>
          <w:b/>
          <w:color w:val="000000" w:themeColor="text1"/>
        </w:rPr>
        <w:t xml:space="preserve">〇提出先　</w:t>
      </w:r>
    </w:p>
    <w:p w14:paraId="3BD4FBE1" w14:textId="77777777" w:rsidR="00DB7E1D" w:rsidRDefault="00DB7E1D" w:rsidP="00EC7306">
      <w:pPr>
        <w:ind w:firstLineChars="100" w:firstLine="210"/>
      </w:pPr>
      <w:r>
        <w:rPr>
          <w:rFonts w:hint="eastAsia"/>
        </w:rPr>
        <w:t>・鶴見大学図書館1階</w:t>
      </w:r>
      <w:r w:rsidR="00DA6458">
        <w:rPr>
          <w:rFonts w:hint="eastAsia"/>
        </w:rPr>
        <w:t>総合</w:t>
      </w:r>
      <w:r>
        <w:rPr>
          <w:rFonts w:hint="eastAsia"/>
        </w:rPr>
        <w:t>カウンター　平日8；50～16：50</w:t>
      </w:r>
    </w:p>
    <w:p w14:paraId="74CFCAC4" w14:textId="2F46FCE2" w:rsidR="000D0993" w:rsidRDefault="000D0993" w:rsidP="00EC7306">
      <w:pPr>
        <w:ind w:firstLineChars="100" w:firstLine="210"/>
      </w:pPr>
      <w:r>
        <w:t xml:space="preserve">　　　　　　　　　　　　　　　　　</w:t>
      </w:r>
      <w:r w:rsidR="0573F7C7">
        <w:t xml:space="preserve">  </w:t>
      </w:r>
      <w:r>
        <w:t>土曜8；50～13：00</w:t>
      </w:r>
    </w:p>
    <w:p w14:paraId="62A2ADD9" w14:textId="77777777" w:rsidR="009F3596" w:rsidRDefault="009F3596" w:rsidP="00DB7E1D">
      <w:pPr>
        <w:rPr>
          <w:b/>
        </w:rPr>
      </w:pPr>
    </w:p>
    <w:p w14:paraId="15F4465C" w14:textId="77777777" w:rsidR="00DB7E1D" w:rsidRDefault="00DB7E1D" w:rsidP="00DB7E1D">
      <w:pPr>
        <w:rPr>
          <w:b/>
        </w:rPr>
      </w:pPr>
      <w:r w:rsidRPr="00997941">
        <w:rPr>
          <w:rFonts w:hint="eastAsia"/>
          <w:b/>
        </w:rPr>
        <w:t>〇利用審査</w:t>
      </w:r>
    </w:p>
    <w:p w14:paraId="573BF9CF" w14:textId="77777777" w:rsidR="00DB7E1D" w:rsidRPr="00853E4E" w:rsidRDefault="00DB7E1D" w:rsidP="00DB7E1D">
      <w:r>
        <w:rPr>
          <w:rFonts w:hint="eastAsia"/>
          <w:b/>
        </w:rPr>
        <w:t xml:space="preserve">　</w:t>
      </w:r>
      <w:r w:rsidR="007E26D9">
        <w:rPr>
          <w:rFonts w:hint="eastAsia"/>
          <w:b/>
        </w:rPr>
        <w:t>・</w:t>
      </w:r>
      <w:r w:rsidRPr="00853E4E">
        <w:rPr>
          <w:rFonts w:hint="eastAsia"/>
        </w:rPr>
        <w:t>図書館にて書類審査後、結果をメールにてご連絡します。</w:t>
      </w:r>
    </w:p>
    <w:p w14:paraId="32EB517E" w14:textId="77777777" w:rsidR="00DB7E1D" w:rsidRPr="00853E4E" w:rsidRDefault="00DB7E1D" w:rsidP="00DB7E1D">
      <w:r w:rsidRPr="00853E4E">
        <w:rPr>
          <w:rFonts w:hint="eastAsia"/>
        </w:rPr>
        <w:t xml:space="preserve">　</w:t>
      </w:r>
      <w:r w:rsidR="007E26D9">
        <w:rPr>
          <w:rFonts w:hint="eastAsia"/>
        </w:rPr>
        <w:t>・</w:t>
      </w:r>
      <w:r w:rsidRPr="00853E4E">
        <w:rPr>
          <w:rFonts w:hint="eastAsia"/>
        </w:rPr>
        <w:t>書類確認に1週間程度お時間をいただきます。</w:t>
      </w:r>
    </w:p>
    <w:p w14:paraId="08A219B5" w14:textId="77777777" w:rsidR="00DB7E1D" w:rsidRDefault="007E26D9" w:rsidP="00DB7E1D">
      <w:pPr>
        <w:ind w:firstLineChars="100" w:firstLine="210"/>
      </w:pPr>
      <w:r>
        <w:rPr>
          <w:rFonts w:hint="eastAsia"/>
        </w:rPr>
        <w:t>・</w:t>
      </w:r>
      <w:r w:rsidR="00DB7E1D" w:rsidRPr="00853E4E">
        <w:rPr>
          <w:rFonts w:hint="eastAsia"/>
        </w:rPr>
        <w:t>合否の理由は回答いたしかねますのでご了承願います</w:t>
      </w:r>
    </w:p>
    <w:p w14:paraId="4DC0DA71" w14:textId="77777777" w:rsidR="009F3596" w:rsidRDefault="009F3596" w:rsidP="00DB7E1D">
      <w:pPr>
        <w:rPr>
          <w:b/>
        </w:rPr>
      </w:pPr>
    </w:p>
    <w:p w14:paraId="7A8908E6" w14:textId="77777777" w:rsidR="00256FB2" w:rsidRPr="00153650" w:rsidRDefault="00256FB2" w:rsidP="00DB7E1D">
      <w:pPr>
        <w:rPr>
          <w:b/>
          <w:color w:val="000000" w:themeColor="text1"/>
        </w:rPr>
      </w:pPr>
      <w:r w:rsidRPr="00153650">
        <w:rPr>
          <w:rFonts w:hint="eastAsia"/>
          <w:b/>
          <w:color w:val="000000" w:themeColor="text1"/>
        </w:rPr>
        <w:t>〇</w:t>
      </w:r>
      <w:r w:rsidR="004848B0" w:rsidRPr="00153650">
        <w:rPr>
          <w:rFonts w:hint="eastAsia"/>
          <w:b/>
          <w:color w:val="000000" w:themeColor="text1"/>
        </w:rPr>
        <w:t>区民</w:t>
      </w:r>
      <w:r w:rsidRPr="00153650">
        <w:rPr>
          <w:rFonts w:hint="eastAsia"/>
          <w:b/>
          <w:color w:val="000000" w:themeColor="text1"/>
        </w:rPr>
        <w:t>利用</w:t>
      </w:r>
      <w:r w:rsidR="00243098" w:rsidRPr="00153650">
        <w:rPr>
          <w:rFonts w:hint="eastAsia"/>
          <w:b/>
          <w:color w:val="000000" w:themeColor="text1"/>
        </w:rPr>
        <w:t>者</w:t>
      </w:r>
      <w:r w:rsidRPr="00153650">
        <w:rPr>
          <w:rFonts w:hint="eastAsia"/>
          <w:b/>
          <w:color w:val="000000" w:themeColor="text1"/>
        </w:rPr>
        <w:t>証有効期限</w:t>
      </w:r>
    </w:p>
    <w:p w14:paraId="76275650" w14:textId="77777777" w:rsidR="00256FB2" w:rsidRPr="00153650" w:rsidRDefault="00256FB2" w:rsidP="00256FB2">
      <w:pPr>
        <w:ind w:firstLineChars="100" w:firstLine="210"/>
        <w:rPr>
          <w:color w:val="000000" w:themeColor="text1"/>
        </w:rPr>
      </w:pPr>
      <w:r w:rsidRPr="00153650">
        <w:rPr>
          <w:rFonts w:hint="eastAsia"/>
          <w:color w:val="000000" w:themeColor="text1"/>
        </w:rPr>
        <w:t>・発行</w:t>
      </w:r>
      <w:r w:rsidR="00717026" w:rsidRPr="00153650">
        <w:rPr>
          <w:rFonts w:hint="eastAsia"/>
          <w:color w:val="000000" w:themeColor="text1"/>
        </w:rPr>
        <w:t>日</w:t>
      </w:r>
      <w:r w:rsidRPr="00153650">
        <w:rPr>
          <w:rFonts w:hint="eastAsia"/>
          <w:color w:val="000000" w:themeColor="text1"/>
        </w:rPr>
        <w:t>から当該年度3月末日迄</w:t>
      </w:r>
    </w:p>
    <w:p w14:paraId="5E273784" w14:textId="1300FB0C" w:rsidR="00EE2EE2" w:rsidRPr="00153650" w:rsidRDefault="00EE2EE2" w:rsidP="00EE2EE2">
      <w:pPr>
        <w:ind w:leftChars="100" w:left="420" w:hangingChars="100" w:hanging="210"/>
        <w:rPr>
          <w:color w:val="000000" w:themeColor="text1"/>
        </w:rPr>
      </w:pPr>
      <w:r w:rsidRPr="1AB305D0">
        <w:rPr>
          <w:color w:val="000000" w:themeColor="text1"/>
        </w:rPr>
        <w:t>・有効期間は登録年度限りとなりますので、引き続きご利用の場合は毎年度更新登録が必要となります。</w:t>
      </w:r>
    </w:p>
    <w:p w14:paraId="2189B7EB" w14:textId="27ABAEE9" w:rsidR="00853E4E" w:rsidRPr="00153650" w:rsidRDefault="00853E4E" w:rsidP="00EE2EE2">
      <w:pPr>
        <w:ind w:leftChars="100" w:left="420" w:hangingChars="100" w:hanging="210"/>
        <w:rPr>
          <w:color w:val="000000" w:themeColor="text1"/>
        </w:rPr>
      </w:pPr>
      <w:r w:rsidRPr="1AB305D0">
        <w:rPr>
          <w:color w:val="000000" w:themeColor="text1"/>
        </w:rPr>
        <w:t>・継続利用の場合も書類審査があることから、即日の更新は出来かねます。</w:t>
      </w:r>
    </w:p>
    <w:p w14:paraId="3B617A9A" w14:textId="77777777" w:rsidR="009F3596" w:rsidRPr="00153650" w:rsidRDefault="009F3596" w:rsidP="008A043B">
      <w:pPr>
        <w:rPr>
          <w:b/>
          <w:color w:val="000000" w:themeColor="text1"/>
        </w:rPr>
      </w:pPr>
    </w:p>
    <w:p w14:paraId="25A943AF" w14:textId="77777777" w:rsidR="008A043B" w:rsidRPr="00153650" w:rsidRDefault="008A043B" w:rsidP="008A043B">
      <w:pPr>
        <w:rPr>
          <w:b/>
          <w:color w:val="000000" w:themeColor="text1"/>
        </w:rPr>
      </w:pPr>
      <w:r w:rsidRPr="00153650">
        <w:rPr>
          <w:rFonts w:hint="eastAsia"/>
          <w:b/>
          <w:color w:val="000000" w:themeColor="text1"/>
        </w:rPr>
        <w:t>〇区民利用者証交付料</w:t>
      </w:r>
    </w:p>
    <w:p w14:paraId="69964CF7" w14:textId="77777777" w:rsidR="008A043B" w:rsidRPr="00153650" w:rsidRDefault="008A043B" w:rsidP="0822F5D1">
      <w:pPr>
        <w:rPr>
          <w:b/>
          <w:bCs/>
          <w:color w:val="000000" w:themeColor="text1"/>
        </w:rPr>
      </w:pPr>
      <w:r w:rsidRPr="0822F5D1">
        <w:rPr>
          <w:b/>
          <w:bCs/>
          <w:color w:val="000000" w:themeColor="text1"/>
        </w:rPr>
        <w:t xml:space="preserve">　</w:t>
      </w:r>
      <w:r w:rsidRPr="0822F5D1">
        <w:rPr>
          <w:color w:val="000000" w:themeColor="text1"/>
        </w:rPr>
        <w:t>無料</w:t>
      </w:r>
    </w:p>
    <w:p w14:paraId="46138901" w14:textId="77777777" w:rsidR="009F3596" w:rsidRPr="00153650" w:rsidRDefault="009F3596" w:rsidP="0067143C">
      <w:pPr>
        <w:rPr>
          <w:b/>
          <w:color w:val="000000" w:themeColor="text1"/>
        </w:rPr>
      </w:pPr>
    </w:p>
    <w:p w14:paraId="767BCD11" w14:textId="77777777" w:rsidR="00F9683F" w:rsidRDefault="001E1CE4" w:rsidP="0067143C">
      <w:pPr>
        <w:rPr>
          <w:b/>
        </w:rPr>
      </w:pPr>
      <w:r w:rsidRPr="00153650">
        <w:rPr>
          <w:rFonts w:hint="eastAsia"/>
          <w:b/>
          <w:color w:val="000000" w:themeColor="text1"/>
        </w:rPr>
        <w:t>〇個人情報</w:t>
      </w:r>
      <w:r w:rsidR="00256FB2" w:rsidRPr="00153650">
        <w:rPr>
          <w:rFonts w:hint="eastAsia"/>
          <w:b/>
          <w:color w:val="000000" w:themeColor="text1"/>
        </w:rPr>
        <w:t>の</w:t>
      </w:r>
      <w:r w:rsidR="00256FB2" w:rsidRPr="00256FB2">
        <w:rPr>
          <w:rFonts w:hint="eastAsia"/>
          <w:b/>
        </w:rPr>
        <w:t>取扱いについて</w:t>
      </w:r>
    </w:p>
    <w:p w14:paraId="0676FFFD" w14:textId="77777777" w:rsidR="00BB3B87" w:rsidRPr="00C75E59" w:rsidRDefault="00BB3B87" w:rsidP="0822F5D1">
      <w:pPr>
        <w:ind w:firstLineChars="100" w:firstLine="210"/>
        <w:rPr>
          <w:rFonts w:ascii="游明朝" w:eastAsia="游明朝" w:hAnsi="游明朝" w:cs="游明朝"/>
          <w:szCs w:val="21"/>
        </w:rPr>
      </w:pPr>
      <w:r w:rsidRPr="00C75E59">
        <w:rPr>
          <w:rFonts w:ascii="游明朝" w:eastAsia="游明朝" w:hAnsi="游明朝" w:cs="游明朝"/>
          <w:szCs w:val="21"/>
        </w:rPr>
        <w:t>入館者名簿等に記入していただいた氏名等の個人情報は、本学の個人情報の基本的対応に基づき、図書館利用に係る目的以外には使用いたしません。</w:t>
      </w:r>
    </w:p>
    <w:p w14:paraId="1E47354D" w14:textId="77777777" w:rsidR="009F3596" w:rsidRDefault="009F3596" w:rsidP="001E1CE4">
      <w:pPr>
        <w:rPr>
          <w:b/>
        </w:rPr>
      </w:pPr>
    </w:p>
    <w:p w14:paraId="2CD47AC7" w14:textId="77777777" w:rsidR="001E1CE4" w:rsidRPr="009C24FC" w:rsidRDefault="001E1CE4" w:rsidP="001E1CE4">
      <w:pPr>
        <w:rPr>
          <w:b/>
        </w:rPr>
      </w:pPr>
      <w:r w:rsidRPr="009C24FC">
        <w:rPr>
          <w:rFonts w:hint="eastAsia"/>
          <w:b/>
        </w:rPr>
        <w:t>〇問い合わせ先</w:t>
      </w:r>
    </w:p>
    <w:p w14:paraId="6E76F9C9" w14:textId="31695582" w:rsidR="001E1CE4" w:rsidRDefault="001E1CE4" w:rsidP="001E1CE4">
      <w:pPr>
        <w:ind w:firstLineChars="100" w:firstLine="210"/>
      </w:pPr>
      <w:r>
        <w:rPr>
          <w:rFonts w:hint="eastAsia"/>
        </w:rPr>
        <w:t>〒</w:t>
      </w:r>
      <w:r>
        <w:t xml:space="preserve">230-8501　横浜市鶴見区鶴見2-1-3 </w:t>
      </w:r>
    </w:p>
    <w:p w14:paraId="310230D2" w14:textId="33296988" w:rsidR="00657C58" w:rsidRDefault="00657C58" w:rsidP="001E1CE4">
      <w:pPr>
        <w:ind w:firstLineChars="100" w:firstLine="210"/>
      </w:pPr>
      <w:r>
        <w:rPr>
          <w:rFonts w:hint="eastAsia"/>
        </w:rPr>
        <w:t>鶴見大学図書館</w:t>
      </w:r>
    </w:p>
    <w:p w14:paraId="65597786" w14:textId="3163C643" w:rsidR="001E1CE4" w:rsidRDefault="001E1CE4" w:rsidP="001E1CE4">
      <w:pPr>
        <w:ind w:firstLineChars="100" w:firstLine="210"/>
      </w:pPr>
      <w:r>
        <w:t>TEL　045-580-8274（</w:t>
      </w:r>
      <w:r w:rsidR="00C87206">
        <w:rPr>
          <w:rFonts w:hint="eastAsia"/>
        </w:rPr>
        <w:t>総合</w:t>
      </w:r>
      <w:r>
        <w:t>カウンター直通） FAX　045-581-1729</w:t>
      </w:r>
    </w:p>
    <w:p w14:paraId="344B31E9" w14:textId="77777777" w:rsidR="00D51257" w:rsidRDefault="00000000" w:rsidP="00D51257">
      <w:pPr>
        <w:ind w:firstLineChars="100" w:firstLine="210"/>
      </w:pPr>
      <w:hyperlink r:id="rId10" w:history="1">
        <w:r w:rsidR="00D51257" w:rsidRPr="00FC3139">
          <w:rPr>
            <w:rStyle w:val="a9"/>
          </w:rPr>
          <w:t>https://www.tsurumi-u.ac.jp/site/library-official</w:t>
        </w:r>
      </w:hyperlink>
      <w:r w:rsidR="001E1CE4">
        <w:t xml:space="preserve">　</w:t>
      </w:r>
    </w:p>
    <w:p w14:paraId="43C69681" w14:textId="77777777" w:rsidR="00256FB2" w:rsidRDefault="001E1CE4" w:rsidP="00D51257">
      <w:pPr>
        <w:ind w:firstLineChars="100" w:firstLine="210"/>
      </w:pPr>
      <w:r>
        <w:t xml:space="preserve">　</w:t>
      </w:r>
    </w:p>
    <w:p w14:paraId="3488AB0E" w14:textId="77777777" w:rsidR="00997941" w:rsidRDefault="00997941"/>
    <w:sectPr w:rsidR="00997941" w:rsidSect="00845473">
      <w:pgSz w:w="11906" w:h="16838"/>
      <w:pgMar w:top="1758" w:right="851"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CA89" w14:textId="77777777" w:rsidR="00845473" w:rsidRDefault="00845473" w:rsidP="00547405">
      <w:r>
        <w:separator/>
      </w:r>
    </w:p>
  </w:endnote>
  <w:endnote w:type="continuationSeparator" w:id="0">
    <w:p w14:paraId="362E87D9" w14:textId="77777777" w:rsidR="00845473" w:rsidRDefault="00845473" w:rsidP="0054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596E" w14:textId="77777777" w:rsidR="00845473" w:rsidRDefault="00845473" w:rsidP="00547405">
      <w:r>
        <w:separator/>
      </w:r>
    </w:p>
  </w:footnote>
  <w:footnote w:type="continuationSeparator" w:id="0">
    <w:p w14:paraId="7BD4B616" w14:textId="77777777" w:rsidR="00845473" w:rsidRDefault="00845473" w:rsidP="0054740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7N4cVLB/n6u4P" int2:id="Q8ub8jWB">
      <int2:state int2:value="Rejected" int2:type="AugLoop_Text_Critique"/>
    </int2:textHash>
    <int2:textHash int2:hashCode="GImsMPfnfh/daz" int2:id="nV0QdIOd">
      <int2:state int2:value="Rejected" int2:type="AugLoop_Text_Critique"/>
    </int2:textHash>
    <int2:textHash int2:hashCode="uTKCQQ5DKSCKFJ" int2:id="hKMgZ7fc">
      <int2:state int2:value="Rejected" int2:type="AugLoop_Text_Critique"/>
    </int2:textHash>
    <int2:textHash int2:hashCode="tibmzpIT3zbeib" int2:id="jxSOgTe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14AD5"/>
    <w:multiLevelType w:val="hybridMultilevel"/>
    <w:tmpl w:val="0B7ACA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663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9E"/>
    <w:rsid w:val="00006EF3"/>
    <w:rsid w:val="0001462B"/>
    <w:rsid w:val="00024D52"/>
    <w:rsid w:val="000537D2"/>
    <w:rsid w:val="000548E2"/>
    <w:rsid w:val="00054E2B"/>
    <w:rsid w:val="00067D06"/>
    <w:rsid w:val="00085541"/>
    <w:rsid w:val="000869C0"/>
    <w:rsid w:val="000909DB"/>
    <w:rsid w:val="00093DD9"/>
    <w:rsid w:val="000956FB"/>
    <w:rsid w:val="000A14B1"/>
    <w:rsid w:val="000A602C"/>
    <w:rsid w:val="000B635E"/>
    <w:rsid w:val="000D0993"/>
    <w:rsid w:val="000D379A"/>
    <w:rsid w:val="00102574"/>
    <w:rsid w:val="00125122"/>
    <w:rsid w:val="001273DC"/>
    <w:rsid w:val="00140068"/>
    <w:rsid w:val="00153650"/>
    <w:rsid w:val="00155E6C"/>
    <w:rsid w:val="00166EA5"/>
    <w:rsid w:val="001705F3"/>
    <w:rsid w:val="00184404"/>
    <w:rsid w:val="001A6A68"/>
    <w:rsid w:val="001B37E9"/>
    <w:rsid w:val="001E1CE4"/>
    <w:rsid w:val="001F05E8"/>
    <w:rsid w:val="00203E81"/>
    <w:rsid w:val="002274FF"/>
    <w:rsid w:val="00227AB3"/>
    <w:rsid w:val="00230326"/>
    <w:rsid w:val="002318DB"/>
    <w:rsid w:val="00232B52"/>
    <w:rsid w:val="00243098"/>
    <w:rsid w:val="00254AAE"/>
    <w:rsid w:val="00256FB2"/>
    <w:rsid w:val="0027454F"/>
    <w:rsid w:val="002855A6"/>
    <w:rsid w:val="002A49F6"/>
    <w:rsid w:val="002A61E7"/>
    <w:rsid w:val="002C0064"/>
    <w:rsid w:val="002C09A0"/>
    <w:rsid w:val="002D6FDA"/>
    <w:rsid w:val="002F1D73"/>
    <w:rsid w:val="00302564"/>
    <w:rsid w:val="00334DC8"/>
    <w:rsid w:val="0034701B"/>
    <w:rsid w:val="0036107A"/>
    <w:rsid w:val="003635A8"/>
    <w:rsid w:val="00366888"/>
    <w:rsid w:val="00371C7F"/>
    <w:rsid w:val="003740A9"/>
    <w:rsid w:val="003859CD"/>
    <w:rsid w:val="00386BA4"/>
    <w:rsid w:val="00392C2E"/>
    <w:rsid w:val="003A0483"/>
    <w:rsid w:val="003B4842"/>
    <w:rsid w:val="003B7D66"/>
    <w:rsid w:val="003D38B4"/>
    <w:rsid w:val="003D5BBE"/>
    <w:rsid w:val="003E2F00"/>
    <w:rsid w:val="003F0F7E"/>
    <w:rsid w:val="00402BE5"/>
    <w:rsid w:val="004140E6"/>
    <w:rsid w:val="00425452"/>
    <w:rsid w:val="00433238"/>
    <w:rsid w:val="004544E7"/>
    <w:rsid w:val="00461A1C"/>
    <w:rsid w:val="00465096"/>
    <w:rsid w:val="00481C60"/>
    <w:rsid w:val="00482F01"/>
    <w:rsid w:val="004848B0"/>
    <w:rsid w:val="0048750B"/>
    <w:rsid w:val="00487C8F"/>
    <w:rsid w:val="004F39EB"/>
    <w:rsid w:val="00500AA2"/>
    <w:rsid w:val="00501974"/>
    <w:rsid w:val="0052389E"/>
    <w:rsid w:val="00547405"/>
    <w:rsid w:val="00553FE2"/>
    <w:rsid w:val="00555F36"/>
    <w:rsid w:val="00564E74"/>
    <w:rsid w:val="00567FA8"/>
    <w:rsid w:val="00581EB8"/>
    <w:rsid w:val="00593F40"/>
    <w:rsid w:val="005A7ACA"/>
    <w:rsid w:val="005B1F50"/>
    <w:rsid w:val="005C2244"/>
    <w:rsid w:val="005D6CA4"/>
    <w:rsid w:val="00601DBC"/>
    <w:rsid w:val="00613716"/>
    <w:rsid w:val="00623824"/>
    <w:rsid w:val="00651209"/>
    <w:rsid w:val="00651848"/>
    <w:rsid w:val="00657263"/>
    <w:rsid w:val="00657C58"/>
    <w:rsid w:val="00662F23"/>
    <w:rsid w:val="00663741"/>
    <w:rsid w:val="0067143C"/>
    <w:rsid w:val="00671A4E"/>
    <w:rsid w:val="00671D8F"/>
    <w:rsid w:val="00680A40"/>
    <w:rsid w:val="006B39B4"/>
    <w:rsid w:val="006D6718"/>
    <w:rsid w:val="006E4AB5"/>
    <w:rsid w:val="0070613B"/>
    <w:rsid w:val="00707496"/>
    <w:rsid w:val="0071298D"/>
    <w:rsid w:val="00717026"/>
    <w:rsid w:val="00721FC0"/>
    <w:rsid w:val="00734F05"/>
    <w:rsid w:val="007405AD"/>
    <w:rsid w:val="00744A5E"/>
    <w:rsid w:val="00755B90"/>
    <w:rsid w:val="007651DC"/>
    <w:rsid w:val="007742F2"/>
    <w:rsid w:val="00780926"/>
    <w:rsid w:val="0079176D"/>
    <w:rsid w:val="007A1CC5"/>
    <w:rsid w:val="007A2F63"/>
    <w:rsid w:val="007C059B"/>
    <w:rsid w:val="007C4060"/>
    <w:rsid w:val="007D2493"/>
    <w:rsid w:val="007D786E"/>
    <w:rsid w:val="007E26D9"/>
    <w:rsid w:val="007E46B2"/>
    <w:rsid w:val="007E7CB2"/>
    <w:rsid w:val="007F4470"/>
    <w:rsid w:val="007F6D26"/>
    <w:rsid w:val="0080266B"/>
    <w:rsid w:val="00812567"/>
    <w:rsid w:val="008349FE"/>
    <w:rsid w:val="008440F9"/>
    <w:rsid w:val="00845473"/>
    <w:rsid w:val="0085283E"/>
    <w:rsid w:val="00853E4E"/>
    <w:rsid w:val="0086070E"/>
    <w:rsid w:val="0086106B"/>
    <w:rsid w:val="00867D23"/>
    <w:rsid w:val="008807B6"/>
    <w:rsid w:val="00881867"/>
    <w:rsid w:val="00883BD1"/>
    <w:rsid w:val="00897671"/>
    <w:rsid w:val="00897C8C"/>
    <w:rsid w:val="008A043B"/>
    <w:rsid w:val="008A279C"/>
    <w:rsid w:val="008C1B0D"/>
    <w:rsid w:val="008C1E63"/>
    <w:rsid w:val="008C3E28"/>
    <w:rsid w:val="008C78B0"/>
    <w:rsid w:val="008D2336"/>
    <w:rsid w:val="008D57E7"/>
    <w:rsid w:val="008E16AC"/>
    <w:rsid w:val="008E1AD4"/>
    <w:rsid w:val="00912508"/>
    <w:rsid w:val="00912780"/>
    <w:rsid w:val="00946965"/>
    <w:rsid w:val="00963F26"/>
    <w:rsid w:val="009772A7"/>
    <w:rsid w:val="00981887"/>
    <w:rsid w:val="00997941"/>
    <w:rsid w:val="009A5362"/>
    <w:rsid w:val="009A54D2"/>
    <w:rsid w:val="009C24FC"/>
    <w:rsid w:val="009C3D04"/>
    <w:rsid w:val="009E446F"/>
    <w:rsid w:val="009F3596"/>
    <w:rsid w:val="00A0527C"/>
    <w:rsid w:val="00A10CA9"/>
    <w:rsid w:val="00A30205"/>
    <w:rsid w:val="00A3578A"/>
    <w:rsid w:val="00A359B5"/>
    <w:rsid w:val="00A70619"/>
    <w:rsid w:val="00A81A4B"/>
    <w:rsid w:val="00A8343E"/>
    <w:rsid w:val="00A8464B"/>
    <w:rsid w:val="00A90AB5"/>
    <w:rsid w:val="00AB3D8F"/>
    <w:rsid w:val="00AD0BC0"/>
    <w:rsid w:val="00AD38F8"/>
    <w:rsid w:val="00AD6456"/>
    <w:rsid w:val="00AD6E5E"/>
    <w:rsid w:val="00AE525F"/>
    <w:rsid w:val="00AE7833"/>
    <w:rsid w:val="00AF4A7F"/>
    <w:rsid w:val="00B00D88"/>
    <w:rsid w:val="00B00E46"/>
    <w:rsid w:val="00B014DC"/>
    <w:rsid w:val="00B24B8E"/>
    <w:rsid w:val="00B32F8F"/>
    <w:rsid w:val="00B44DA5"/>
    <w:rsid w:val="00B625EE"/>
    <w:rsid w:val="00B84B3B"/>
    <w:rsid w:val="00B87848"/>
    <w:rsid w:val="00BB3B87"/>
    <w:rsid w:val="00BB5F05"/>
    <w:rsid w:val="00BB6226"/>
    <w:rsid w:val="00BC39DF"/>
    <w:rsid w:val="00BD6486"/>
    <w:rsid w:val="00BE43BB"/>
    <w:rsid w:val="00C03DF4"/>
    <w:rsid w:val="00C3104B"/>
    <w:rsid w:val="00C34B06"/>
    <w:rsid w:val="00C75E59"/>
    <w:rsid w:val="00C87206"/>
    <w:rsid w:val="00CB5118"/>
    <w:rsid w:val="00CB7E7F"/>
    <w:rsid w:val="00CC4636"/>
    <w:rsid w:val="00CC5066"/>
    <w:rsid w:val="00CD2ED9"/>
    <w:rsid w:val="00CF4291"/>
    <w:rsid w:val="00D0087F"/>
    <w:rsid w:val="00D01951"/>
    <w:rsid w:val="00D05F25"/>
    <w:rsid w:val="00D15660"/>
    <w:rsid w:val="00D15E07"/>
    <w:rsid w:val="00D17850"/>
    <w:rsid w:val="00D41FEF"/>
    <w:rsid w:val="00D51257"/>
    <w:rsid w:val="00D55771"/>
    <w:rsid w:val="00D562FE"/>
    <w:rsid w:val="00D62716"/>
    <w:rsid w:val="00D7658F"/>
    <w:rsid w:val="00D852FA"/>
    <w:rsid w:val="00D863CF"/>
    <w:rsid w:val="00D9296C"/>
    <w:rsid w:val="00DA6458"/>
    <w:rsid w:val="00DB7E1D"/>
    <w:rsid w:val="00DB7E82"/>
    <w:rsid w:val="00DC0896"/>
    <w:rsid w:val="00DD24A7"/>
    <w:rsid w:val="00DE19FF"/>
    <w:rsid w:val="00DE21DE"/>
    <w:rsid w:val="00E02D8F"/>
    <w:rsid w:val="00E126AD"/>
    <w:rsid w:val="00E144F6"/>
    <w:rsid w:val="00E24432"/>
    <w:rsid w:val="00E374AB"/>
    <w:rsid w:val="00E5007A"/>
    <w:rsid w:val="00E60D27"/>
    <w:rsid w:val="00E730C9"/>
    <w:rsid w:val="00E87D5C"/>
    <w:rsid w:val="00EA7C28"/>
    <w:rsid w:val="00EB1585"/>
    <w:rsid w:val="00EB579D"/>
    <w:rsid w:val="00EC7306"/>
    <w:rsid w:val="00EE2EE2"/>
    <w:rsid w:val="00EF371F"/>
    <w:rsid w:val="00F10654"/>
    <w:rsid w:val="00F13005"/>
    <w:rsid w:val="00F26187"/>
    <w:rsid w:val="00F26A27"/>
    <w:rsid w:val="00F53B55"/>
    <w:rsid w:val="00F621E9"/>
    <w:rsid w:val="00F703A0"/>
    <w:rsid w:val="00F742B5"/>
    <w:rsid w:val="00F91510"/>
    <w:rsid w:val="00F9683F"/>
    <w:rsid w:val="00FD640C"/>
    <w:rsid w:val="00FE2C16"/>
    <w:rsid w:val="00FE32A2"/>
    <w:rsid w:val="01D6B6DC"/>
    <w:rsid w:val="0573F7C7"/>
    <w:rsid w:val="06D2AE09"/>
    <w:rsid w:val="07A58B32"/>
    <w:rsid w:val="0822F5D1"/>
    <w:rsid w:val="0B8A005E"/>
    <w:rsid w:val="1656838A"/>
    <w:rsid w:val="1AB305D0"/>
    <w:rsid w:val="238D93FA"/>
    <w:rsid w:val="28C5CB42"/>
    <w:rsid w:val="2D4A449E"/>
    <w:rsid w:val="32FBAA56"/>
    <w:rsid w:val="34977AB7"/>
    <w:rsid w:val="3845DB5A"/>
    <w:rsid w:val="3951C37D"/>
    <w:rsid w:val="3CA28C9C"/>
    <w:rsid w:val="3D7539AC"/>
    <w:rsid w:val="3E3E5CFD"/>
    <w:rsid w:val="42F8A5C3"/>
    <w:rsid w:val="46304685"/>
    <w:rsid w:val="4F2F1B5D"/>
    <w:rsid w:val="584EEE5B"/>
    <w:rsid w:val="58F368C1"/>
    <w:rsid w:val="65144906"/>
    <w:rsid w:val="66A8439E"/>
    <w:rsid w:val="6760145B"/>
    <w:rsid w:val="67F29904"/>
    <w:rsid w:val="6C8BBD32"/>
    <w:rsid w:val="6E4AF64E"/>
    <w:rsid w:val="6FE4A939"/>
    <w:rsid w:val="734898DE"/>
    <w:rsid w:val="76DC0F63"/>
    <w:rsid w:val="7C572BC5"/>
    <w:rsid w:val="7F253FCB"/>
    <w:rsid w:val="7FABE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11881"/>
  <w15:chartTrackingRefBased/>
  <w15:docId w15:val="{B6A8ED0C-9F65-4B3C-909D-CCCFF65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405"/>
    <w:pPr>
      <w:tabs>
        <w:tab w:val="center" w:pos="4252"/>
        <w:tab w:val="right" w:pos="8504"/>
      </w:tabs>
      <w:snapToGrid w:val="0"/>
    </w:pPr>
  </w:style>
  <w:style w:type="character" w:customStyle="1" w:styleId="a4">
    <w:name w:val="ヘッダー (文字)"/>
    <w:basedOn w:val="a0"/>
    <w:link w:val="a3"/>
    <w:uiPriority w:val="99"/>
    <w:rsid w:val="00547405"/>
  </w:style>
  <w:style w:type="paragraph" w:styleId="a5">
    <w:name w:val="footer"/>
    <w:basedOn w:val="a"/>
    <w:link w:val="a6"/>
    <w:uiPriority w:val="99"/>
    <w:unhideWhenUsed/>
    <w:rsid w:val="00547405"/>
    <w:pPr>
      <w:tabs>
        <w:tab w:val="center" w:pos="4252"/>
        <w:tab w:val="right" w:pos="8504"/>
      </w:tabs>
      <w:snapToGrid w:val="0"/>
    </w:pPr>
  </w:style>
  <w:style w:type="character" w:customStyle="1" w:styleId="a6">
    <w:name w:val="フッター (文字)"/>
    <w:basedOn w:val="a0"/>
    <w:link w:val="a5"/>
    <w:uiPriority w:val="99"/>
    <w:rsid w:val="00547405"/>
  </w:style>
  <w:style w:type="table" w:styleId="a7">
    <w:name w:val="Table Grid"/>
    <w:basedOn w:val="a1"/>
    <w:uiPriority w:val="39"/>
    <w:rsid w:val="0034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A0483"/>
    <w:pPr>
      <w:ind w:leftChars="400" w:left="840"/>
    </w:pPr>
  </w:style>
  <w:style w:type="character" w:styleId="a9">
    <w:name w:val="Hyperlink"/>
    <w:basedOn w:val="a0"/>
    <w:uiPriority w:val="99"/>
    <w:unhideWhenUsed/>
    <w:rsid w:val="00D51257"/>
    <w:rPr>
      <w:color w:val="0563C1" w:themeColor="hyperlink"/>
      <w:u w:val="single"/>
    </w:rPr>
  </w:style>
  <w:style w:type="paragraph" w:styleId="aa">
    <w:name w:val="Balloon Text"/>
    <w:basedOn w:val="a"/>
    <w:link w:val="ab"/>
    <w:uiPriority w:val="99"/>
    <w:semiHidden/>
    <w:unhideWhenUsed/>
    <w:rsid w:val="00CB51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B51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6237">
      <w:bodyDiv w:val="1"/>
      <w:marLeft w:val="0"/>
      <w:marRight w:val="0"/>
      <w:marTop w:val="0"/>
      <w:marBottom w:val="0"/>
      <w:divBdr>
        <w:top w:val="none" w:sz="0" w:space="0" w:color="auto"/>
        <w:left w:val="none" w:sz="0" w:space="0" w:color="auto"/>
        <w:bottom w:val="none" w:sz="0" w:space="0" w:color="auto"/>
        <w:right w:val="none" w:sz="0" w:space="0" w:color="auto"/>
      </w:divBdr>
    </w:div>
    <w:div w:id="670105937">
      <w:bodyDiv w:val="1"/>
      <w:marLeft w:val="0"/>
      <w:marRight w:val="0"/>
      <w:marTop w:val="0"/>
      <w:marBottom w:val="0"/>
      <w:divBdr>
        <w:top w:val="none" w:sz="0" w:space="0" w:color="auto"/>
        <w:left w:val="none" w:sz="0" w:space="0" w:color="auto"/>
        <w:bottom w:val="none" w:sz="0" w:space="0" w:color="auto"/>
        <w:right w:val="none" w:sz="0" w:space="0" w:color="auto"/>
      </w:divBdr>
      <w:divsChild>
        <w:div w:id="1843012162">
          <w:marLeft w:val="0"/>
          <w:marRight w:val="0"/>
          <w:marTop w:val="0"/>
          <w:marBottom w:val="0"/>
          <w:divBdr>
            <w:top w:val="none" w:sz="0" w:space="0" w:color="auto"/>
            <w:left w:val="none" w:sz="0" w:space="0" w:color="auto"/>
            <w:bottom w:val="none" w:sz="0" w:space="0" w:color="auto"/>
            <w:right w:val="none" w:sz="0" w:space="0" w:color="auto"/>
          </w:divBdr>
        </w:div>
        <w:div w:id="1322850128">
          <w:marLeft w:val="0"/>
          <w:marRight w:val="0"/>
          <w:marTop w:val="0"/>
          <w:marBottom w:val="0"/>
          <w:divBdr>
            <w:top w:val="none" w:sz="0" w:space="0" w:color="auto"/>
            <w:left w:val="none" w:sz="0" w:space="0" w:color="auto"/>
            <w:bottom w:val="none" w:sz="0" w:space="0" w:color="auto"/>
            <w:right w:val="none" w:sz="0" w:space="0" w:color="auto"/>
          </w:divBdr>
        </w:div>
        <w:div w:id="1804228746">
          <w:marLeft w:val="0"/>
          <w:marRight w:val="0"/>
          <w:marTop w:val="0"/>
          <w:marBottom w:val="0"/>
          <w:divBdr>
            <w:top w:val="none" w:sz="0" w:space="0" w:color="auto"/>
            <w:left w:val="none" w:sz="0" w:space="0" w:color="auto"/>
            <w:bottom w:val="none" w:sz="0" w:space="0" w:color="auto"/>
            <w:right w:val="none" w:sz="0" w:space="0" w:color="auto"/>
          </w:divBdr>
        </w:div>
        <w:div w:id="1506825847">
          <w:marLeft w:val="0"/>
          <w:marRight w:val="0"/>
          <w:marTop w:val="0"/>
          <w:marBottom w:val="0"/>
          <w:divBdr>
            <w:top w:val="none" w:sz="0" w:space="0" w:color="auto"/>
            <w:left w:val="none" w:sz="0" w:space="0" w:color="auto"/>
            <w:bottom w:val="none" w:sz="0" w:space="0" w:color="auto"/>
            <w:right w:val="none" w:sz="0" w:space="0" w:color="auto"/>
          </w:divBdr>
        </w:div>
        <w:div w:id="1139767622">
          <w:marLeft w:val="0"/>
          <w:marRight w:val="0"/>
          <w:marTop w:val="0"/>
          <w:marBottom w:val="0"/>
          <w:divBdr>
            <w:top w:val="none" w:sz="0" w:space="0" w:color="auto"/>
            <w:left w:val="none" w:sz="0" w:space="0" w:color="auto"/>
            <w:bottom w:val="none" w:sz="0" w:space="0" w:color="auto"/>
            <w:right w:val="none" w:sz="0" w:space="0" w:color="auto"/>
          </w:divBdr>
        </w:div>
        <w:div w:id="691684711">
          <w:marLeft w:val="0"/>
          <w:marRight w:val="0"/>
          <w:marTop w:val="0"/>
          <w:marBottom w:val="0"/>
          <w:divBdr>
            <w:top w:val="none" w:sz="0" w:space="0" w:color="auto"/>
            <w:left w:val="none" w:sz="0" w:space="0" w:color="auto"/>
            <w:bottom w:val="none" w:sz="0" w:space="0" w:color="auto"/>
            <w:right w:val="none" w:sz="0" w:space="0" w:color="auto"/>
          </w:divBdr>
        </w:div>
      </w:divsChild>
    </w:div>
    <w:div w:id="1017925704">
      <w:bodyDiv w:val="1"/>
      <w:marLeft w:val="0"/>
      <w:marRight w:val="0"/>
      <w:marTop w:val="0"/>
      <w:marBottom w:val="0"/>
      <w:divBdr>
        <w:top w:val="none" w:sz="0" w:space="0" w:color="auto"/>
        <w:left w:val="none" w:sz="0" w:space="0" w:color="auto"/>
        <w:bottom w:val="none" w:sz="0" w:space="0" w:color="auto"/>
        <w:right w:val="none" w:sz="0" w:space="0" w:color="auto"/>
      </w:divBdr>
    </w:div>
    <w:div w:id="1142161699">
      <w:bodyDiv w:val="1"/>
      <w:marLeft w:val="0"/>
      <w:marRight w:val="0"/>
      <w:marTop w:val="0"/>
      <w:marBottom w:val="0"/>
      <w:divBdr>
        <w:top w:val="none" w:sz="0" w:space="0" w:color="auto"/>
        <w:left w:val="none" w:sz="0" w:space="0" w:color="auto"/>
        <w:bottom w:val="none" w:sz="0" w:space="0" w:color="auto"/>
        <w:right w:val="none" w:sz="0" w:space="0" w:color="auto"/>
      </w:divBdr>
    </w:div>
    <w:div w:id="12887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surumi-u.ac.jp/site/library-officia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66c4c4-bb5e-4541-9344-4ef38bc1182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81AD591B77824BA6A5A03B6865CB63" ma:contentTypeVersion="6" ma:contentTypeDescription="新しいドキュメントを作成します。" ma:contentTypeScope="" ma:versionID="436f0045da636347bf9d899b5d8e55c9">
  <xsd:schema xmlns:xsd="http://www.w3.org/2001/XMLSchema" xmlns:xs="http://www.w3.org/2001/XMLSchema" xmlns:p="http://schemas.microsoft.com/office/2006/metadata/properties" xmlns:ns2="27ed5c4c-0da8-49e6-9fa8-bc051e82a72b" xmlns:ns3="1f66c4c4-bb5e-4541-9344-4ef38bc11825" targetNamespace="http://schemas.microsoft.com/office/2006/metadata/properties" ma:root="true" ma:fieldsID="03ad24367b28ed1eff027dd590e3cc9d" ns2:_="" ns3:_="">
    <xsd:import namespace="27ed5c4c-0da8-49e6-9fa8-bc051e82a72b"/>
    <xsd:import namespace="1f66c4c4-bb5e-4541-9344-4ef38bc118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d5c4c-0da8-49e6-9fa8-bc051e82a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6c4c4-bb5e-4541-9344-4ef38bc1182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98B5C-70B1-45E9-87F9-3E29DB4F3C53}">
  <ds:schemaRefs>
    <ds:schemaRef ds:uri="http://schemas.microsoft.com/sharepoint/v3/contenttype/forms"/>
  </ds:schemaRefs>
</ds:datastoreItem>
</file>

<file path=customXml/itemProps2.xml><?xml version="1.0" encoding="utf-8"?>
<ds:datastoreItem xmlns:ds="http://schemas.openxmlformats.org/officeDocument/2006/customXml" ds:itemID="{7B491664-90E2-4E8C-AC51-BF94037BC8E6}">
  <ds:schemaRefs>
    <ds:schemaRef ds:uri="http://schemas.microsoft.com/office/2006/metadata/properties"/>
    <ds:schemaRef ds:uri="http://schemas.microsoft.com/office/infopath/2007/PartnerControls"/>
    <ds:schemaRef ds:uri="1f66c4c4-bb5e-4541-9344-4ef38bc11825"/>
  </ds:schemaRefs>
</ds:datastoreItem>
</file>

<file path=customXml/itemProps3.xml><?xml version="1.0" encoding="utf-8"?>
<ds:datastoreItem xmlns:ds="http://schemas.openxmlformats.org/officeDocument/2006/customXml" ds:itemID="{AEB4DDFC-6A77-4586-B627-BCE49B422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d5c4c-0da8-49e6-9fa8-bc051e82a72b"/>
    <ds:schemaRef ds:uri="1f66c4c4-bb5e-4541-9344-4ef38bc11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407</Words>
  <Characters>2322</Characters>
  <Application>Microsoft Office Word</Application>
  <DocSecurity>0</DocSecurity>
  <Lines>19</Lines>
  <Paragraphs>5</Paragraphs>
  <ScaleCrop>false</ScaleCrop>
  <Company>Toshiba</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tsurumi183</dc:creator>
  <cp:keywords/>
  <dc:description/>
  <cp:lastModifiedBy>菅原 聡</cp:lastModifiedBy>
  <cp:revision>11</cp:revision>
  <cp:lastPrinted>2024-02-13T07:46:00Z</cp:lastPrinted>
  <dcterms:created xsi:type="dcterms:W3CDTF">2024-02-13T07:51:00Z</dcterms:created>
  <dcterms:modified xsi:type="dcterms:W3CDTF">2024-02-21T05:53:00Z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0x0101005381AD591B77824BA6A5A03B6865CB63</vt:lpwstr>
  </property>
  <property fmtid="{D5CDD505-2E9C-101B-9397-08002B2CF9AE}" pid="3" name="Order">
    <vt:r8>306300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